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F6" w:rsidRPr="009901F6" w:rsidRDefault="009901F6" w:rsidP="009901F6">
      <w:pPr>
        <w:numPr>
          <w:ilvl w:val="0"/>
          <w:numId w:val="1"/>
        </w:numPr>
      </w:pPr>
      <w:r w:rsidRPr="009901F6">
        <w:rPr>
          <w:b/>
          <w:bCs/>
        </w:rPr>
        <w:t>Уважаемые родители! </w:t>
      </w:r>
      <w:r w:rsidRPr="009901F6">
        <w:t>Мы предлагаем Вам включиться в работу по ранней профилактике вовлечения подростков в </w:t>
      </w:r>
      <w:r w:rsidRPr="009901F6">
        <w:rPr>
          <w:b/>
          <w:bCs/>
        </w:rPr>
        <w:t>употребление наркотических средств и психотропных веществ и просим Вас дать согласие на участие Ваших детей (возраст 13+) в социально-психологическом тестировании. </w:t>
      </w:r>
      <w:r w:rsidRPr="009901F6">
        <w:t>Нужно ли тестирование Вам, Вашей семье?</w:t>
      </w:r>
    </w:p>
    <w:p w:rsidR="009901F6" w:rsidRPr="009901F6" w:rsidRDefault="009901F6" w:rsidP="009901F6">
      <w:pPr>
        <w:numPr>
          <w:ilvl w:val="0"/>
          <w:numId w:val="2"/>
        </w:numPr>
      </w:pPr>
      <w:r w:rsidRPr="009901F6">
        <w:t xml:space="preserve">- 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9901F6">
        <w:t>наркопотребление</w:t>
      </w:r>
      <w:proofErr w:type="spellEnd"/>
      <w:r w:rsidRPr="009901F6">
        <w:t>.</w:t>
      </w:r>
    </w:p>
    <w:p w:rsidR="009901F6" w:rsidRPr="009901F6" w:rsidRDefault="009901F6" w:rsidP="009901F6">
      <w:r w:rsidRPr="009901F6">
        <w:t>- ДА - если вы испытываете чувство озабоченности или беспокойства в отношении своего ребенка.</w:t>
      </w:r>
    </w:p>
    <w:p w:rsidR="009901F6" w:rsidRPr="009901F6" w:rsidRDefault="009901F6" w:rsidP="009901F6">
      <w:r w:rsidRPr="009901F6">
        <w:t>- ДА - если Вы активны и приветствуете профилактические меры в интересах Ваших детей!</w:t>
      </w:r>
    </w:p>
    <w:p w:rsidR="009901F6" w:rsidRPr="009901F6" w:rsidRDefault="009901F6" w:rsidP="009901F6">
      <w:r w:rsidRPr="009901F6">
        <w:rPr>
          <w:b/>
          <w:bCs/>
        </w:rPr>
        <w:t xml:space="preserve">Интересующие Вас вопросы можно задать классным руководителям (на родительских собраниях, </w:t>
      </w:r>
      <w:proofErr w:type="gramStart"/>
      <w:r w:rsidRPr="009901F6">
        <w:rPr>
          <w:b/>
          <w:bCs/>
        </w:rPr>
        <w:t>он-</w:t>
      </w:r>
      <w:proofErr w:type="spellStart"/>
      <w:r w:rsidRPr="009901F6">
        <w:rPr>
          <w:b/>
          <w:bCs/>
        </w:rPr>
        <w:t>лайн</w:t>
      </w:r>
      <w:proofErr w:type="spellEnd"/>
      <w:proofErr w:type="gramEnd"/>
      <w:r w:rsidRPr="009901F6">
        <w:rPr>
          <w:b/>
          <w:bCs/>
        </w:rPr>
        <w:t xml:space="preserve"> консультациях, в родительских группах), психологам, социальному педагогу. </w:t>
      </w:r>
      <w:r w:rsidRPr="009901F6">
        <w:t>Для учащихся (возраст 15+) информация доводится на классных часах психологами школы, социальным педагогом, классными руководителями</w:t>
      </w:r>
    </w:p>
    <w:p w:rsidR="009901F6" w:rsidRPr="009901F6" w:rsidRDefault="009901F6" w:rsidP="009901F6">
      <w:pPr>
        <w:jc w:val="center"/>
      </w:pPr>
      <w:r w:rsidRPr="009901F6">
        <w:rPr>
          <w:b/>
          <w:bCs/>
        </w:rPr>
        <w:t>Помните: проблему легче предотвратить, чем справиться</w:t>
      </w:r>
    </w:p>
    <w:p w:rsidR="009901F6" w:rsidRPr="009901F6" w:rsidRDefault="009901F6" w:rsidP="009901F6">
      <w:r w:rsidRPr="009901F6">
        <w:pict>
          <v:rect id="_x0000_i1025" style="width:0;height:0" o:hralign="center" o:hrstd="t" o:hr="t" fillcolor="#a0a0a0" stroked="f"/>
        </w:pict>
      </w:r>
    </w:p>
    <w:p w:rsidR="009901F6" w:rsidRPr="009901F6" w:rsidRDefault="009901F6" w:rsidP="009901F6">
      <w:pPr>
        <w:jc w:val="center"/>
      </w:pPr>
      <w:r w:rsidRPr="009901F6">
        <w:t>Информация по проведению социально-психологического тестирования</w:t>
      </w:r>
    </w:p>
    <w:p w:rsidR="009901F6" w:rsidRPr="009901F6" w:rsidRDefault="009901F6" w:rsidP="009901F6">
      <w:pPr>
        <w:jc w:val="center"/>
      </w:pPr>
      <w:r w:rsidRPr="009901F6">
        <w:rPr>
          <w:b/>
          <w:bCs/>
        </w:rPr>
        <w:t>Уважаемые родители!</w:t>
      </w:r>
      <w:bookmarkStart w:id="0" w:name="_GoBack"/>
      <w:bookmarkEnd w:id="0"/>
    </w:p>
    <w:p w:rsidR="009901F6" w:rsidRPr="009901F6" w:rsidRDefault="009901F6" w:rsidP="009901F6">
      <w:r>
        <w:t>Вы, безусловно, — самые бли</w:t>
      </w:r>
      <w:r w:rsidRPr="009901F6">
        <w:t>зкие и значимые для ребенка люди. Вы стремитесь быть успешными родителями. Вы испытываете тревогу и беспокойство за настоящее и будущее своего ребенка. Это здоровые эмоции, они заставляют действовать, своевременно прояснять то, что Вас беспокоит.</w:t>
      </w:r>
    </w:p>
    <w:p w:rsidR="009901F6" w:rsidRPr="009901F6" w:rsidRDefault="009901F6" w:rsidP="009901F6">
      <w:r w:rsidRPr="009901F6">
        <w:t>Современный мир -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9901F6" w:rsidRPr="009901F6" w:rsidRDefault="009901F6" w:rsidP="009901F6">
      <w:r w:rsidRPr="009901F6">
        <w:t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</w:p>
    <w:p w:rsidR="009901F6" w:rsidRPr="009901F6" w:rsidRDefault="009901F6" w:rsidP="009901F6">
      <w:r w:rsidRPr="009901F6">
        <w:t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дальше...</w:t>
      </w:r>
    </w:p>
    <w:p w:rsidR="009901F6" w:rsidRPr="009901F6" w:rsidRDefault="009901F6" w:rsidP="009901F6">
      <w:r w:rsidRPr="009901F6"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</w:t>
      </w:r>
    </w:p>
    <w:p w:rsidR="009901F6" w:rsidRPr="009901F6" w:rsidRDefault="009901F6" w:rsidP="009901F6">
      <w:r w:rsidRPr="009901F6">
        <w:t>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9901F6" w:rsidRPr="009901F6" w:rsidRDefault="009901F6" w:rsidP="009901F6">
      <w:r w:rsidRPr="009901F6">
        <w:t>Несмотря на то, что поиск риска характерен практически всем подросткам, риск риску рознь.</w:t>
      </w:r>
    </w:p>
    <w:p w:rsidR="009901F6" w:rsidRPr="009901F6" w:rsidRDefault="009901F6" w:rsidP="009901F6">
      <w:r w:rsidRPr="009901F6">
        <w:rPr>
          <w:b/>
          <w:bCs/>
        </w:rPr>
        <w:t>Выделяют 2 типа рискованного поведения:</w:t>
      </w:r>
    </w:p>
    <w:p w:rsidR="009901F6" w:rsidRPr="009901F6" w:rsidRDefault="009901F6" w:rsidP="009901F6">
      <w:r w:rsidRPr="009901F6">
        <w:rPr>
          <w:b/>
          <w:bCs/>
        </w:rPr>
        <w:lastRenderedPageBreak/>
        <w:t>первый </w:t>
      </w:r>
      <w:r w:rsidRPr="009901F6">
        <w:t xml:space="preserve">- 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</w:t>
      </w:r>
      <w:proofErr w:type="spellStart"/>
      <w:proofErr w:type="gramStart"/>
      <w:r w:rsidRPr="009901F6">
        <w:t>безопасности,выбор</w:t>
      </w:r>
      <w:proofErr w:type="spellEnd"/>
      <w:proofErr w:type="gramEnd"/>
      <w:r w:rsidRPr="009901F6">
        <w:t xml:space="preserve">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9901F6">
        <w:t>квестах</w:t>
      </w:r>
      <w:proofErr w:type="spellEnd"/>
      <w:r w:rsidRPr="009901F6">
        <w:t xml:space="preserve"> и др.)</w:t>
      </w:r>
    </w:p>
    <w:p w:rsidR="009901F6" w:rsidRPr="009901F6" w:rsidRDefault="009901F6" w:rsidP="009901F6">
      <w:r w:rsidRPr="009901F6">
        <w:rPr>
          <w:b/>
          <w:bCs/>
        </w:rPr>
        <w:t>второй</w:t>
      </w:r>
      <w:r w:rsidRPr="009901F6">
        <w:t> -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через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9901F6" w:rsidRPr="009901F6" w:rsidRDefault="009901F6" w:rsidP="009901F6">
      <w:r w:rsidRPr="009901F6">
        <w:t>Вы раздраженно скажете, что это точно не про Вашего ребенка! Так думают 99% родителей!</w:t>
      </w:r>
    </w:p>
    <w:p w:rsidR="009901F6" w:rsidRPr="009901F6" w:rsidRDefault="009901F6" w:rsidP="009901F6">
      <w:r w:rsidRPr="009901F6">
        <w:t>Увы, не существует никаких гарантий того, что взросление Вашего ребенка обойдется без «второго» типа рискованного поведения.</w:t>
      </w:r>
    </w:p>
    <w:p w:rsidR="009901F6" w:rsidRPr="009901F6" w:rsidRDefault="009901F6" w:rsidP="009901F6">
      <w:r w:rsidRPr="009901F6">
        <w:t>Что же необходимо знать родителю для того, чтобы разобраться в указанном вопросе? Давайте посмотрим, что способствует или помогает ребенку избежать вовлечения в деятельность, опасную для жизни и здоровья.</w:t>
      </w:r>
    </w:p>
    <w:p w:rsidR="009901F6" w:rsidRPr="009901F6" w:rsidRDefault="009901F6" w:rsidP="009901F6">
      <w:r w:rsidRPr="009901F6">
        <w:t xml:space="preserve">Факторы риска — социально-психологические условия, повышающие угрозу вовлечения в зависимое поведение и факторы защиты — обстоятельства, повышающие </w:t>
      </w:r>
      <w:proofErr w:type="spellStart"/>
      <w:r w:rsidRPr="009901F6">
        <w:t>социальнопсихологическую</w:t>
      </w:r>
      <w:proofErr w:type="spellEnd"/>
      <w:r w:rsidRPr="009901F6">
        <w:t xml:space="preserve"> устойчивость к воздействию факторов риска.</w:t>
      </w:r>
    </w:p>
    <w:p w:rsidR="009901F6" w:rsidRPr="009901F6" w:rsidRDefault="009901F6" w:rsidP="009901F6">
      <w:r w:rsidRPr="009901F6"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включение ребенка в ситуации опасные для его жизни.</w:t>
      </w:r>
    </w:p>
    <w:p w:rsidR="009901F6" w:rsidRPr="009901F6" w:rsidRDefault="009901F6" w:rsidP="009901F6">
      <w:r w:rsidRPr="009901F6"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 тестирования,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9901F6" w:rsidRPr="009901F6" w:rsidRDefault="009901F6" w:rsidP="009901F6">
      <w:r w:rsidRPr="009901F6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9901F6" w:rsidRPr="009901F6" w:rsidRDefault="009901F6" w:rsidP="009901F6">
      <w:r w:rsidRPr="009901F6">
        <w:t>- социально-психологическое тестирование обучающихся в образовательной организации (далее СПТ);</w:t>
      </w:r>
    </w:p>
    <w:p w:rsidR="009901F6" w:rsidRPr="009901F6" w:rsidRDefault="009901F6" w:rsidP="009901F6">
      <w:r w:rsidRPr="009901F6">
        <w:t>- профилактические медицинские осмотры обучающихся (далее ПМО)</w:t>
      </w:r>
    </w:p>
    <w:p w:rsidR="009901F6" w:rsidRPr="009901F6" w:rsidRDefault="009901F6" w:rsidP="009901F6">
      <w:r w:rsidRPr="009901F6">
        <w:rPr>
          <w:b/>
          <w:bCs/>
        </w:rPr>
        <w:t>Часто задаваемые вопросы о СПТ</w:t>
      </w:r>
    </w:p>
    <w:p w:rsidR="009901F6" w:rsidRPr="009901F6" w:rsidRDefault="009901F6" w:rsidP="009901F6">
      <w:r w:rsidRPr="009901F6">
        <w:rPr>
          <w:b/>
          <w:bCs/>
        </w:rPr>
        <w:t>С какой целью проводится СПТ обучающихся?</w:t>
      </w:r>
    </w:p>
    <w:p w:rsidR="009901F6" w:rsidRPr="009901F6" w:rsidRDefault="009901F6" w:rsidP="009901F6">
      <w:r w:rsidRPr="009901F6">
        <w:t>- СПТ позволяет оценить процесс становления личности обучающегося. Нормальное</w:t>
      </w:r>
    </w:p>
    <w:p w:rsidR="009901F6" w:rsidRPr="009901F6" w:rsidRDefault="009901F6" w:rsidP="009901F6">
      <w:r w:rsidRPr="009901F6">
        <w:t>взросление и развитие – это достижение поставленных целей, получение образования и</w:t>
      </w:r>
    </w:p>
    <w:p w:rsidR="009901F6" w:rsidRPr="009901F6" w:rsidRDefault="009901F6" w:rsidP="009901F6">
      <w:r w:rsidRPr="009901F6">
        <w:lastRenderedPageBreak/>
        <w:t>выход в самостоятельную жизнь. Однако этот процесс может нарушаться. СПТ позволяет вовремя заметить возникающие проблемы в развитии (факторы риска) и предложить своевременную помощь обучающемуся и его семье.</w:t>
      </w:r>
    </w:p>
    <w:p w:rsidR="009901F6" w:rsidRPr="009901F6" w:rsidRDefault="009901F6" w:rsidP="009901F6">
      <w:r w:rsidRPr="009901F6">
        <w:t>- СПТ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9901F6" w:rsidRPr="009901F6" w:rsidRDefault="009901F6" w:rsidP="009901F6">
      <w:r w:rsidRPr="009901F6">
        <w:t>- 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9901F6" w:rsidRPr="009901F6" w:rsidRDefault="009901F6" w:rsidP="009901F6">
      <w:r w:rsidRPr="009901F6">
        <w:rPr>
          <w:b/>
          <w:bCs/>
        </w:rPr>
        <w:t>С какого возраста проводится СПТ?</w:t>
      </w:r>
    </w:p>
    <w:p w:rsidR="009901F6" w:rsidRPr="009901F6" w:rsidRDefault="009901F6" w:rsidP="009901F6">
      <w:r w:rsidRPr="009901F6">
        <w:t>В СПТ принимают участие лица, достигшие возраста </w:t>
      </w:r>
      <w:r w:rsidRPr="009901F6">
        <w:rPr>
          <w:b/>
          <w:bCs/>
        </w:rPr>
        <w:t>13 лет</w:t>
      </w:r>
      <w:r w:rsidRPr="009901F6">
        <w:t> (с 7 класса) исключительно</w:t>
      </w:r>
    </w:p>
    <w:p w:rsidR="009901F6" w:rsidRPr="009901F6" w:rsidRDefault="009901F6" w:rsidP="009901F6">
      <w:r w:rsidRPr="009901F6">
        <w:t>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901F6" w:rsidRPr="009901F6" w:rsidRDefault="009901F6" w:rsidP="009901F6">
      <w:r w:rsidRPr="009901F6">
        <w:t>Обучающиеся в возрасте </w:t>
      </w:r>
      <w:r w:rsidRPr="009901F6">
        <w:rPr>
          <w:b/>
          <w:bCs/>
        </w:rPr>
        <w:t>15 лет и старше</w:t>
      </w:r>
      <w:r w:rsidRPr="009901F6">
        <w:t> дают добровольное информированное согласие на участие в социально-психологическом тестировании самостоятельно.</w:t>
      </w:r>
    </w:p>
    <w:p w:rsidR="009901F6" w:rsidRPr="009901F6" w:rsidRDefault="009901F6" w:rsidP="009901F6">
      <w:r w:rsidRPr="009901F6">
        <w:t>Если ребенок обучается в 7 классе, но не достиг возраста 13 лет, он также может стать</w:t>
      </w:r>
    </w:p>
    <w:p w:rsidR="009901F6" w:rsidRPr="009901F6" w:rsidRDefault="009901F6" w:rsidP="009901F6">
      <w:r w:rsidRPr="009901F6">
        <w:t>участником СПТ при наличии письменного добровольного информированного согласия одного из родителей.</w:t>
      </w:r>
    </w:p>
    <w:p w:rsidR="009901F6" w:rsidRPr="009901F6" w:rsidRDefault="009901F6" w:rsidP="009901F6">
      <w:r w:rsidRPr="009901F6">
        <w:t>Совершенно не нужно давать согласие на участие подростка в СПТ обоим родителям, бабушкам, дедушкам и старшим братьям! Достаточно согласия одного из родителей – папы и ли мамы.</w:t>
      </w:r>
    </w:p>
    <w:p w:rsidR="009901F6" w:rsidRPr="009901F6" w:rsidRDefault="009901F6" w:rsidP="009901F6">
      <w:r w:rsidRPr="009901F6">
        <w:rPr>
          <w:b/>
          <w:bCs/>
        </w:rPr>
        <w:t>Что означает понятие «информированное добровольное согласие»?</w:t>
      </w:r>
    </w:p>
    <w:p w:rsidR="009901F6" w:rsidRPr="009901F6" w:rsidRDefault="009901F6" w:rsidP="009901F6">
      <w:r w:rsidRPr="009901F6">
        <w:t>В России понятие «информированное добровольное согласие» получает легитимность с</w:t>
      </w:r>
    </w:p>
    <w:p w:rsidR="009901F6" w:rsidRPr="009901F6" w:rsidRDefault="009901F6" w:rsidP="009901F6">
      <w:r w:rsidRPr="009901F6">
        <w:t>момента принятия «Основ Законодательства Российской Федерации об охране здоровья граждан» (1993 г.) и сохраняется в Федеральном законе от 21.11.2011 N 323-ФЗ «Об основах охраны здоровья граждан в Российской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</w:t>
      </w:r>
    </w:p>
    <w:p w:rsidR="009901F6" w:rsidRPr="009901F6" w:rsidRDefault="009901F6" w:rsidP="009901F6">
      <w:r w:rsidRPr="009901F6">
        <w:t>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</w:p>
    <w:p w:rsidR="009901F6" w:rsidRPr="009901F6" w:rsidRDefault="009901F6" w:rsidP="009901F6">
      <w:r w:rsidRPr="009901F6">
        <w:t>При проведении СПТ информированное добровольное согласие родителя или ребенка</w:t>
      </w:r>
    </w:p>
    <w:p w:rsidR="009901F6" w:rsidRPr="009901F6" w:rsidRDefault="009901F6" w:rsidP="009901F6">
      <w:r w:rsidRPr="009901F6">
        <w:t>подтверждает наличие у них знаний о целях, задачах, принципах, порядке, этапах проведения тестирования, используемых тестах (опросниках), интерпретации ответов, а также обеспечение безопасности обучающихся и защите их прав.</w:t>
      </w:r>
    </w:p>
    <w:p w:rsidR="009901F6" w:rsidRPr="009901F6" w:rsidRDefault="009901F6" w:rsidP="009901F6">
      <w:r w:rsidRPr="009901F6">
        <w:rPr>
          <w:b/>
          <w:bCs/>
        </w:rPr>
        <w:t>Не будет ли тестирование провоцировать интерес ребёнка к наркотикам?</w:t>
      </w:r>
    </w:p>
    <w:p w:rsidR="009901F6" w:rsidRPr="009901F6" w:rsidRDefault="009901F6" w:rsidP="009901F6">
      <w:r w:rsidRPr="009901F6">
        <w:lastRenderedPageBreak/>
        <w:t>С 2019 года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 w:rsidR="009901F6" w:rsidRPr="009901F6" w:rsidRDefault="009901F6" w:rsidP="009901F6">
      <w:r w:rsidRPr="009901F6">
        <w:rPr>
          <w:b/>
          <w:bCs/>
        </w:rPr>
        <w:t>Могут ли быть негативные последствия по результатам СПТ?</w:t>
      </w:r>
    </w:p>
    <w:p w:rsidR="009901F6" w:rsidRPr="009901F6" w:rsidRDefault="009901F6" w:rsidP="009901F6">
      <w:r w:rsidRPr="009901F6">
        <w:t>В соответствии с законодательством СПТ является конфиденциальным.</w:t>
      </w:r>
    </w:p>
    <w:p w:rsidR="009901F6" w:rsidRPr="009901F6" w:rsidRDefault="009901F6" w:rsidP="009901F6">
      <w:r w:rsidRPr="009901F6">
        <w:t>Требования Федеральных законов: от 24 июля 1998 г. № 124-ФЗ «Об основных гарантиях</w:t>
      </w:r>
    </w:p>
    <w:p w:rsidR="009901F6" w:rsidRPr="009901F6" w:rsidRDefault="009901F6" w:rsidP="009901F6">
      <w:r w:rsidRPr="009901F6">
        <w:t>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здоровью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будут соблюдены в полном объеме. За это руководитель образовательной организации несет ответственность, предусмотренную законодательством РФ.</w:t>
      </w:r>
    </w:p>
    <w:p w:rsidR="009901F6" w:rsidRPr="009901F6" w:rsidRDefault="009901F6" w:rsidP="009901F6">
      <w:r w:rsidRPr="009901F6"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</w:t>
      </w:r>
    </w:p>
    <w:p w:rsidR="009901F6" w:rsidRPr="009901F6" w:rsidRDefault="009901F6" w:rsidP="009901F6">
      <w:r w:rsidRPr="009901F6">
        <w:t> </w:t>
      </w:r>
    </w:p>
    <w:p w:rsidR="009901F6" w:rsidRPr="009901F6" w:rsidRDefault="009901F6" w:rsidP="009901F6">
      <w:r w:rsidRPr="009901F6">
        <w:rPr>
          <w:b/>
          <w:bCs/>
        </w:rPr>
        <w:t>Можно ли передать результаты СПТ третьим лицам?</w:t>
      </w:r>
    </w:p>
    <w:p w:rsidR="009901F6" w:rsidRPr="009901F6" w:rsidRDefault="009901F6" w:rsidP="009901F6">
      <w:r w:rsidRPr="009901F6">
        <w:t>Да, но только в том случае, если родителей или сам обучающийся, достигший возраста 15 лет, дал на то особое разрешение.</w:t>
      </w:r>
    </w:p>
    <w:p w:rsidR="009901F6" w:rsidRPr="009901F6" w:rsidRDefault="009901F6" w:rsidP="009901F6">
      <w:r w:rsidRPr="009901F6">
        <w:t>Каждый родитель имеет право на получение информации 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</w:t>
      </w:r>
    </w:p>
    <w:p w:rsidR="009901F6" w:rsidRPr="009901F6" w:rsidRDefault="009901F6" w:rsidP="009901F6">
      <w:r w:rsidRPr="009901F6">
        <w:rPr>
          <w:b/>
          <w:bCs/>
        </w:rPr>
        <w:t>Для чего это нужно и что дают результаты теста?</w:t>
      </w:r>
    </w:p>
    <w:p w:rsidR="009901F6" w:rsidRPr="009901F6" w:rsidRDefault="009901F6" w:rsidP="009901F6">
      <w:r w:rsidRPr="009901F6">
        <w:t>Чтобы понять какие социально-психологические факторы не позволяют подростку</w:t>
      </w:r>
    </w:p>
    <w:p w:rsidR="009901F6" w:rsidRPr="009901F6" w:rsidRDefault="009901F6" w:rsidP="009901F6">
      <w:r w:rsidRPr="009901F6">
        <w:t>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9901F6" w:rsidRPr="009901F6" w:rsidRDefault="009901F6" w:rsidP="009901F6">
      <w:r w:rsidRPr="009901F6">
        <w:rPr>
          <w:b/>
          <w:bCs/>
        </w:rPr>
        <w:t xml:space="preserve">СПТ помогает выявить детей, употребляющих наркотические и/или </w:t>
      </w:r>
      <w:proofErr w:type="spellStart"/>
      <w:r w:rsidRPr="009901F6">
        <w:rPr>
          <w:b/>
          <w:bCs/>
        </w:rPr>
        <w:t>психоактивные</w:t>
      </w:r>
      <w:proofErr w:type="spellEnd"/>
      <w:r w:rsidRPr="009901F6">
        <w:rPr>
          <w:b/>
          <w:bCs/>
        </w:rPr>
        <w:t xml:space="preserve"> вещества?</w:t>
      </w:r>
    </w:p>
    <w:p w:rsidR="009901F6" w:rsidRPr="009901F6" w:rsidRDefault="009901F6" w:rsidP="009901F6">
      <w:r w:rsidRPr="009901F6">
        <w:t xml:space="preserve">СПТ не выявляет конкретных подростков, употребляющих наркотические и </w:t>
      </w:r>
      <w:proofErr w:type="spellStart"/>
      <w:r w:rsidRPr="009901F6">
        <w:t>психоактивные</w:t>
      </w:r>
      <w:proofErr w:type="spellEnd"/>
      <w:r w:rsidRPr="009901F6">
        <w:t xml:space="preserve"> вещества. Оно не является основанием для постановки какого-либо диагноза Вашему ребенку!</w:t>
      </w:r>
    </w:p>
    <w:p w:rsidR="009901F6" w:rsidRPr="009901F6" w:rsidRDefault="009901F6" w:rsidP="009901F6">
      <w:r w:rsidRPr="009901F6">
        <w:t>СПТ - это психодиагностическое обследование, позволяющее выявлять исключительно</w:t>
      </w:r>
    </w:p>
    <w:p w:rsidR="009901F6" w:rsidRPr="009901F6" w:rsidRDefault="009901F6" w:rsidP="009901F6">
      <w:r w:rsidRPr="009901F6">
        <w:t>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</w:t>
      </w:r>
    </w:p>
    <w:p w:rsidR="009901F6" w:rsidRPr="009901F6" w:rsidRDefault="009901F6" w:rsidP="009901F6">
      <w:r w:rsidRPr="009901F6">
        <w:rPr>
          <w:b/>
          <w:bCs/>
        </w:rPr>
        <w:t>Могут ли родители присутствовать во время проведения СПТ?</w:t>
      </w:r>
    </w:p>
    <w:p w:rsidR="009901F6" w:rsidRPr="009901F6" w:rsidRDefault="009901F6" w:rsidP="009901F6">
      <w:r w:rsidRPr="009901F6">
        <w:t xml:space="preserve">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</w:t>
      </w:r>
      <w:r w:rsidRPr="009901F6">
        <w:lastRenderedPageBreak/>
        <w:t>организациях»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9901F6" w:rsidRPr="009901F6" w:rsidRDefault="009901F6" w:rsidP="009901F6">
      <w:r w:rsidRPr="009901F6">
        <w:rPr>
          <w:b/>
          <w:bCs/>
        </w:rPr>
        <w:t>Нужно ли тестирование Вам, Вашей семье?</w:t>
      </w:r>
    </w:p>
    <w:p w:rsidR="009901F6" w:rsidRPr="009901F6" w:rsidRDefault="009901F6" w:rsidP="009901F6">
      <w:r w:rsidRPr="009901F6">
        <w:t>-ДА – если Вы понимаете значимость проблемы и необходимость активных действий по</w:t>
      </w:r>
    </w:p>
    <w:p w:rsidR="009901F6" w:rsidRPr="009901F6" w:rsidRDefault="009901F6" w:rsidP="009901F6">
      <w:r w:rsidRPr="009901F6">
        <w:t xml:space="preserve">предотвращению вовлечения ваших детей в </w:t>
      </w:r>
      <w:proofErr w:type="spellStart"/>
      <w:r w:rsidRPr="009901F6">
        <w:t>наркопотребление</w:t>
      </w:r>
      <w:proofErr w:type="spellEnd"/>
      <w:r w:rsidRPr="009901F6">
        <w:t>.</w:t>
      </w:r>
    </w:p>
    <w:p w:rsidR="009901F6" w:rsidRPr="009901F6" w:rsidRDefault="009901F6" w:rsidP="009901F6">
      <w:r w:rsidRPr="009901F6">
        <w:t>- ДА - если вы испытываете чувство озабоченности или беспокойства в отношении своего</w:t>
      </w:r>
    </w:p>
    <w:p w:rsidR="009901F6" w:rsidRPr="009901F6" w:rsidRDefault="009901F6" w:rsidP="009901F6">
      <w:r w:rsidRPr="009901F6">
        <w:t>ребенка.</w:t>
      </w:r>
    </w:p>
    <w:p w:rsidR="009901F6" w:rsidRPr="009901F6" w:rsidRDefault="009901F6" w:rsidP="009901F6">
      <w:r w:rsidRPr="009901F6">
        <w:t>- ДА - если Вы активны и приветствуете профилактические меры в интересах Ваших детей!</w:t>
      </w:r>
    </w:p>
    <w:p w:rsidR="00905FE2" w:rsidRDefault="00905FE2"/>
    <w:sectPr w:rsidR="009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DB0"/>
    <w:multiLevelType w:val="multilevel"/>
    <w:tmpl w:val="82D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16DC0"/>
    <w:multiLevelType w:val="multilevel"/>
    <w:tmpl w:val="4E0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F4"/>
    <w:rsid w:val="00905FE2"/>
    <w:rsid w:val="009901F6"/>
    <w:rsid w:val="00B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6E88"/>
  <w15:chartTrackingRefBased/>
  <w15:docId w15:val="{AE08754C-DD5A-4DA8-8A83-E6BF7E9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1893</Words>
  <Characters>10792</Characters>
  <Application>Microsoft Office Word</Application>
  <DocSecurity>0</DocSecurity>
  <Lines>89</Lines>
  <Paragraphs>25</Paragraphs>
  <ScaleCrop>false</ScaleCrop>
  <Company>HP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Иванова</dc:creator>
  <cp:keywords/>
  <dc:description/>
  <cp:lastModifiedBy>Антонина Иванова</cp:lastModifiedBy>
  <cp:revision>2</cp:revision>
  <dcterms:created xsi:type="dcterms:W3CDTF">2020-09-19T15:10:00Z</dcterms:created>
  <dcterms:modified xsi:type="dcterms:W3CDTF">2020-09-19T15:12:00Z</dcterms:modified>
</cp:coreProperties>
</file>