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F06A" w14:textId="77777777" w:rsidR="00623D19" w:rsidRDefault="00623D19" w:rsidP="00623D1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перспективный индивидуальный план самообразования</w:t>
      </w:r>
    </w:p>
    <w:p w14:paraId="24D1F989" w14:textId="77777777" w:rsidR="00623D19" w:rsidRDefault="00623D19" w:rsidP="00623D1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учителя (малоопытного)</w:t>
      </w:r>
    </w:p>
    <w:p w14:paraId="265ECD3F" w14:textId="6E1B7229" w:rsidR="00623D19" w:rsidRDefault="00623D19" w:rsidP="00623D1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</w:t>
      </w:r>
      <w:r w:rsidR="009270E4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– 202</w:t>
      </w:r>
      <w:r w:rsidR="009270E4">
        <w:rPr>
          <w:rFonts w:eastAsia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учебный год</w:t>
      </w:r>
    </w:p>
    <w:p w14:paraId="1DF4A083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CBE8506" w14:textId="77777777" w:rsidR="00623D19" w:rsidRDefault="00623D19" w:rsidP="00623D19">
      <w:pPr>
        <w:spacing w:line="207" w:lineRule="exact"/>
        <w:rPr>
          <w:sz w:val="20"/>
          <w:szCs w:val="20"/>
        </w:rPr>
      </w:pPr>
    </w:p>
    <w:p w14:paraId="4402234D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Методическая тема учреждения: ________________________________________________________</w:t>
      </w:r>
    </w:p>
    <w:p w14:paraId="21111EEF" w14:textId="77777777" w:rsidR="00623D19" w:rsidRDefault="00623D19" w:rsidP="00623D19">
      <w:pPr>
        <w:spacing w:line="100" w:lineRule="exact"/>
        <w:rPr>
          <w:sz w:val="20"/>
          <w:szCs w:val="20"/>
        </w:rPr>
      </w:pPr>
    </w:p>
    <w:p w14:paraId="28DC8820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Методическая тема учителя: ____________________________________________________________</w:t>
      </w:r>
    </w:p>
    <w:p w14:paraId="2F5EEA2D" w14:textId="77777777" w:rsidR="00623D19" w:rsidRDefault="00623D19" w:rsidP="00623D19">
      <w:pPr>
        <w:spacing w:line="103" w:lineRule="exact"/>
        <w:rPr>
          <w:sz w:val="20"/>
          <w:szCs w:val="20"/>
        </w:rPr>
      </w:pPr>
    </w:p>
    <w:p w14:paraId="674A7CD0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Цель: _______________________________________________________________________________</w:t>
      </w:r>
    </w:p>
    <w:p w14:paraId="2FA327CE" w14:textId="77777777" w:rsidR="00623D19" w:rsidRDefault="00623D19" w:rsidP="00623D19">
      <w:pPr>
        <w:spacing w:line="100" w:lineRule="exact"/>
        <w:rPr>
          <w:sz w:val="20"/>
          <w:szCs w:val="20"/>
        </w:rPr>
      </w:pPr>
    </w:p>
    <w:p w14:paraId="213AE76C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Задачи:</w:t>
      </w:r>
    </w:p>
    <w:p w14:paraId="6BCCEF0D" w14:textId="77777777" w:rsidR="00623D19" w:rsidRDefault="00623D19" w:rsidP="00623D19">
      <w:pPr>
        <w:spacing w:line="92" w:lineRule="exact"/>
        <w:rPr>
          <w:sz w:val="20"/>
          <w:szCs w:val="20"/>
        </w:rPr>
      </w:pPr>
    </w:p>
    <w:p w14:paraId="2FFBB73E" w14:textId="77777777" w:rsidR="00623D19" w:rsidRDefault="00623D19" w:rsidP="00623D19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66B18031" w14:textId="77777777" w:rsidR="00623D19" w:rsidRDefault="00623D19" w:rsidP="00623D19">
      <w:pPr>
        <w:numPr>
          <w:ilvl w:val="0"/>
          <w:numId w:val="1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428FBA42" w14:textId="77777777" w:rsidR="00623D19" w:rsidRDefault="00623D19" w:rsidP="00623D19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1EE94361" w14:textId="77777777" w:rsidR="00623D19" w:rsidRDefault="00623D19" w:rsidP="00623D19">
      <w:pPr>
        <w:spacing w:line="132" w:lineRule="exact"/>
        <w:rPr>
          <w:sz w:val="20"/>
          <w:szCs w:val="20"/>
        </w:rPr>
      </w:pPr>
    </w:p>
    <w:p w14:paraId="75CAAC10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 _______________________________________________________________</w:t>
      </w:r>
    </w:p>
    <w:p w14:paraId="7B37DB1E" w14:textId="77777777" w:rsidR="00623D19" w:rsidRDefault="00623D19" w:rsidP="00623D19">
      <w:pPr>
        <w:spacing w:line="60" w:lineRule="exact"/>
        <w:rPr>
          <w:sz w:val="20"/>
          <w:szCs w:val="20"/>
        </w:rPr>
      </w:pPr>
    </w:p>
    <w:p w14:paraId="28DE111A" w14:textId="77777777" w:rsidR="00623D19" w:rsidRDefault="00623D19" w:rsidP="00623D1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самообразования:</w:t>
      </w:r>
    </w:p>
    <w:p w14:paraId="6A42C804" w14:textId="77777777" w:rsidR="00623D19" w:rsidRDefault="00623D19" w:rsidP="00623D19">
      <w:pPr>
        <w:spacing w:line="69" w:lineRule="exact"/>
        <w:rPr>
          <w:sz w:val="20"/>
          <w:szCs w:val="20"/>
        </w:rPr>
      </w:pPr>
    </w:p>
    <w:p w14:paraId="1F003CCA" w14:textId="77777777" w:rsidR="00623D19" w:rsidRDefault="00623D19" w:rsidP="00623D19">
      <w:pPr>
        <w:numPr>
          <w:ilvl w:val="1"/>
          <w:numId w:val="2"/>
        </w:numPr>
        <w:tabs>
          <w:tab w:val="left" w:pos="411"/>
        </w:tabs>
        <w:spacing w:line="234" w:lineRule="auto"/>
        <w:ind w:left="7" w:firstLine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Профессиональное </w:t>
      </w:r>
      <w:r>
        <w:rPr>
          <w:rFonts w:eastAsia="Times New Roman"/>
          <w:i/>
          <w:iCs/>
          <w:sz w:val="24"/>
          <w:szCs w:val="24"/>
        </w:rPr>
        <w:t>(Изучить новые программы и учебники,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уяснить их особенности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требования, знакомиться с новыми педагогическими технологиями, повышать квалификацию на курсах для учителей)</w:t>
      </w:r>
    </w:p>
    <w:p w14:paraId="6728C41B" w14:textId="77777777" w:rsidR="00623D19" w:rsidRDefault="00623D19" w:rsidP="00623D19">
      <w:pPr>
        <w:spacing w:line="128" w:lineRule="exact"/>
        <w:rPr>
          <w:rFonts w:eastAsia="Times New Roman"/>
          <w:sz w:val="24"/>
          <w:szCs w:val="24"/>
        </w:rPr>
      </w:pPr>
    </w:p>
    <w:p w14:paraId="21F83EE4" w14:textId="77777777" w:rsidR="00623D19" w:rsidRDefault="00623D19" w:rsidP="00623D19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Психолого-педагогические </w:t>
      </w:r>
      <w:r>
        <w:rPr>
          <w:rFonts w:eastAsia="Times New Roman"/>
          <w:i/>
          <w:iCs/>
          <w:sz w:val="24"/>
          <w:szCs w:val="24"/>
        </w:rPr>
        <w:t>(Совершенствовать свои знания в области классической</w:t>
      </w:r>
    </w:p>
    <w:p w14:paraId="4B9166B4" w14:textId="77777777" w:rsidR="00623D19" w:rsidRDefault="00623D19" w:rsidP="00623D19">
      <w:pPr>
        <w:spacing w:line="232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eastAsia="Times New Roman"/>
          <w:i/>
          <w:iCs/>
          <w:sz w:val="24"/>
          <w:szCs w:val="24"/>
        </w:rPr>
        <w:t>современной психологии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и педагогики)</w:t>
      </w:r>
    </w:p>
    <w:p w14:paraId="241DD1DF" w14:textId="77777777" w:rsidR="00623D19" w:rsidRDefault="00623D19" w:rsidP="00623D19">
      <w:pPr>
        <w:spacing w:line="145" w:lineRule="exact"/>
        <w:rPr>
          <w:sz w:val="20"/>
          <w:szCs w:val="20"/>
        </w:rPr>
      </w:pPr>
    </w:p>
    <w:p w14:paraId="2709209E" w14:textId="77777777" w:rsidR="00623D19" w:rsidRDefault="00623D19" w:rsidP="00623D19">
      <w:pPr>
        <w:numPr>
          <w:ilvl w:val="0"/>
          <w:numId w:val="4"/>
        </w:numPr>
        <w:tabs>
          <w:tab w:val="left" w:pos="25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</w:t>
      </w:r>
      <w:r>
        <w:rPr>
          <w:rFonts w:eastAsia="Times New Roman"/>
          <w:i/>
          <w:iCs/>
          <w:sz w:val="24"/>
          <w:szCs w:val="24"/>
        </w:rPr>
        <w:t>(Совершенствовать знания современного содержания образования 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 …, знакомиться с новыми формами, методами и </w:t>
      </w:r>
      <w:proofErr w:type="spellStart"/>
      <w:r>
        <w:rPr>
          <w:rFonts w:eastAsia="Times New Roman"/>
          <w:i/>
          <w:iCs/>
          <w:sz w:val="24"/>
          <w:szCs w:val="24"/>
        </w:rPr>
        <w:t>приѐмами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обучения, организовать работу с </w:t>
      </w:r>
      <w:proofErr w:type="spellStart"/>
      <w:r>
        <w:rPr>
          <w:rFonts w:eastAsia="Times New Roman"/>
          <w:i/>
          <w:iCs/>
          <w:sz w:val="24"/>
          <w:szCs w:val="24"/>
        </w:rPr>
        <w:t>одарѐнными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14:paraId="2435279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263D8030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206B7639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5A338CE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71C71757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7DD76302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AFE2E0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143978F9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7BE2B089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29B6DEE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FD52E88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106706E7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B808A2F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6D4204B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18BCB46F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1A62BDD9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919F829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4521DE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6D52EF8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21BCE7F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671CA0CF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052257A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7A7491F5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65105FA2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031BEF7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F77DFE6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4D5500C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66CBFDD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5096384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643B9DCF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E220CC0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5B5019EF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2AFFCD27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326E1727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447AFFAB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3DAF2E6B" w14:textId="77777777" w:rsidR="00623D19" w:rsidRDefault="00623D19" w:rsidP="00623D19">
      <w:pPr>
        <w:spacing w:line="200" w:lineRule="exact"/>
        <w:rPr>
          <w:sz w:val="20"/>
          <w:szCs w:val="20"/>
        </w:rPr>
      </w:pPr>
    </w:p>
    <w:p w14:paraId="04949CE9" w14:textId="77777777" w:rsidR="00623D19" w:rsidRDefault="00623D19" w:rsidP="00623D19">
      <w:pPr>
        <w:spacing w:line="352" w:lineRule="exact"/>
        <w:rPr>
          <w:sz w:val="20"/>
          <w:szCs w:val="20"/>
        </w:rPr>
      </w:pPr>
    </w:p>
    <w:p w14:paraId="5454488C" w14:textId="77777777" w:rsidR="00623D19" w:rsidRDefault="00623D19" w:rsidP="00623D19">
      <w:pPr>
        <w:ind w:left="9987"/>
        <w:rPr>
          <w:sz w:val="20"/>
          <w:szCs w:val="20"/>
        </w:rPr>
      </w:pPr>
      <w:r>
        <w:rPr>
          <w:rFonts w:eastAsia="Times New Roman"/>
        </w:rPr>
        <w:t>10</w:t>
      </w:r>
    </w:p>
    <w:p w14:paraId="406FFBA6" w14:textId="77777777" w:rsidR="00623D19" w:rsidRDefault="00623D19" w:rsidP="00623D19">
      <w:pPr>
        <w:sectPr w:rsidR="00623D19">
          <w:pgSz w:w="11900" w:h="16836"/>
          <w:pgMar w:top="1198" w:right="560" w:bottom="0" w:left="1133" w:header="0" w:footer="0" w:gutter="0"/>
          <w:cols w:space="720" w:equalWidth="0">
            <w:col w:w="10207"/>
          </w:cols>
        </w:sectPr>
      </w:pPr>
    </w:p>
    <w:p w14:paraId="2DF76B71" w14:textId="77777777" w:rsidR="0072612C" w:rsidRDefault="0072612C"/>
    <w:sectPr w:rsidR="007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FDDCAE2C"/>
    <w:lvl w:ilvl="0" w:tplc="777064DE">
      <w:start w:val="1"/>
      <w:numFmt w:val="decimal"/>
      <w:lvlText w:val="%1."/>
      <w:lvlJc w:val="left"/>
    </w:lvl>
    <w:lvl w:ilvl="1" w:tplc="0DE2DAF6">
      <w:numFmt w:val="decimal"/>
      <w:lvlText w:val=""/>
      <w:lvlJc w:val="left"/>
    </w:lvl>
    <w:lvl w:ilvl="2" w:tplc="CE6A35E8">
      <w:numFmt w:val="decimal"/>
      <w:lvlText w:val=""/>
      <w:lvlJc w:val="left"/>
    </w:lvl>
    <w:lvl w:ilvl="3" w:tplc="8AF679B2">
      <w:numFmt w:val="decimal"/>
      <w:lvlText w:val=""/>
      <w:lvlJc w:val="left"/>
    </w:lvl>
    <w:lvl w:ilvl="4" w:tplc="34F4DC8E">
      <w:numFmt w:val="decimal"/>
      <w:lvlText w:val=""/>
      <w:lvlJc w:val="left"/>
    </w:lvl>
    <w:lvl w:ilvl="5" w:tplc="EBB8AD8C">
      <w:numFmt w:val="decimal"/>
      <w:lvlText w:val=""/>
      <w:lvlJc w:val="left"/>
    </w:lvl>
    <w:lvl w:ilvl="6" w:tplc="44CCA5EA">
      <w:numFmt w:val="decimal"/>
      <w:lvlText w:val=""/>
      <w:lvlJc w:val="left"/>
    </w:lvl>
    <w:lvl w:ilvl="7" w:tplc="947832DA">
      <w:numFmt w:val="decimal"/>
      <w:lvlText w:val=""/>
      <w:lvlJc w:val="left"/>
    </w:lvl>
    <w:lvl w:ilvl="8" w:tplc="200CC36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127C9D4A"/>
    <w:lvl w:ilvl="0" w:tplc="A2447EA4">
      <w:start w:val="2"/>
      <w:numFmt w:val="decimal"/>
      <w:lvlText w:val="%1."/>
      <w:lvlJc w:val="left"/>
    </w:lvl>
    <w:lvl w:ilvl="1" w:tplc="DABE3AFC">
      <w:start w:val="1"/>
      <w:numFmt w:val="decimal"/>
      <w:lvlText w:val="%2"/>
      <w:lvlJc w:val="left"/>
    </w:lvl>
    <w:lvl w:ilvl="2" w:tplc="26C2582E">
      <w:numFmt w:val="decimal"/>
      <w:lvlText w:val=""/>
      <w:lvlJc w:val="left"/>
    </w:lvl>
    <w:lvl w:ilvl="3" w:tplc="473C2EEA">
      <w:numFmt w:val="decimal"/>
      <w:lvlText w:val=""/>
      <w:lvlJc w:val="left"/>
    </w:lvl>
    <w:lvl w:ilvl="4" w:tplc="2B746F18">
      <w:numFmt w:val="decimal"/>
      <w:lvlText w:val=""/>
      <w:lvlJc w:val="left"/>
    </w:lvl>
    <w:lvl w:ilvl="5" w:tplc="6EB454E2">
      <w:numFmt w:val="decimal"/>
      <w:lvlText w:val=""/>
      <w:lvlJc w:val="left"/>
    </w:lvl>
    <w:lvl w:ilvl="6" w:tplc="E6F86746">
      <w:numFmt w:val="decimal"/>
      <w:lvlText w:val=""/>
      <w:lvlJc w:val="left"/>
    </w:lvl>
    <w:lvl w:ilvl="7" w:tplc="7716E502">
      <w:numFmt w:val="decimal"/>
      <w:lvlText w:val=""/>
      <w:lvlJc w:val="left"/>
    </w:lvl>
    <w:lvl w:ilvl="8" w:tplc="04FEF7E4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92DA2A00"/>
    <w:lvl w:ilvl="0" w:tplc="B3F2E4FC">
      <w:start w:val="1"/>
      <w:numFmt w:val="decimal"/>
      <w:lvlText w:val="%1"/>
      <w:lvlJc w:val="left"/>
    </w:lvl>
    <w:lvl w:ilvl="1" w:tplc="2CC4A568">
      <w:start w:val="1"/>
      <w:numFmt w:val="decimal"/>
      <w:lvlText w:val="%2."/>
      <w:lvlJc w:val="left"/>
    </w:lvl>
    <w:lvl w:ilvl="2" w:tplc="034E13E4">
      <w:numFmt w:val="decimal"/>
      <w:lvlText w:val=""/>
      <w:lvlJc w:val="left"/>
    </w:lvl>
    <w:lvl w:ilvl="3" w:tplc="89FAA138">
      <w:numFmt w:val="decimal"/>
      <w:lvlText w:val=""/>
      <w:lvlJc w:val="left"/>
    </w:lvl>
    <w:lvl w:ilvl="4" w:tplc="49A6B7D2">
      <w:numFmt w:val="decimal"/>
      <w:lvlText w:val=""/>
      <w:lvlJc w:val="left"/>
    </w:lvl>
    <w:lvl w:ilvl="5" w:tplc="A45618E8">
      <w:numFmt w:val="decimal"/>
      <w:lvlText w:val=""/>
      <w:lvlJc w:val="left"/>
    </w:lvl>
    <w:lvl w:ilvl="6" w:tplc="F20A0D3C">
      <w:numFmt w:val="decimal"/>
      <w:lvlText w:val=""/>
      <w:lvlJc w:val="left"/>
    </w:lvl>
    <w:lvl w:ilvl="7" w:tplc="F5B24C78">
      <w:numFmt w:val="decimal"/>
      <w:lvlText w:val=""/>
      <w:lvlJc w:val="left"/>
    </w:lvl>
    <w:lvl w:ilvl="8" w:tplc="0A0EF830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71623BD8"/>
    <w:lvl w:ilvl="0" w:tplc="299CC7A2">
      <w:start w:val="3"/>
      <w:numFmt w:val="decimal"/>
      <w:lvlText w:val="%1."/>
      <w:lvlJc w:val="left"/>
    </w:lvl>
    <w:lvl w:ilvl="1" w:tplc="474E048E">
      <w:numFmt w:val="decimal"/>
      <w:lvlText w:val=""/>
      <w:lvlJc w:val="left"/>
    </w:lvl>
    <w:lvl w:ilvl="2" w:tplc="24F67B7C">
      <w:numFmt w:val="decimal"/>
      <w:lvlText w:val=""/>
      <w:lvlJc w:val="left"/>
    </w:lvl>
    <w:lvl w:ilvl="3" w:tplc="D1A433CA">
      <w:numFmt w:val="decimal"/>
      <w:lvlText w:val=""/>
      <w:lvlJc w:val="left"/>
    </w:lvl>
    <w:lvl w:ilvl="4" w:tplc="45C063F8">
      <w:numFmt w:val="decimal"/>
      <w:lvlText w:val=""/>
      <w:lvlJc w:val="left"/>
    </w:lvl>
    <w:lvl w:ilvl="5" w:tplc="AA4EF88E">
      <w:numFmt w:val="decimal"/>
      <w:lvlText w:val=""/>
      <w:lvlJc w:val="left"/>
    </w:lvl>
    <w:lvl w:ilvl="6" w:tplc="15FCAF56">
      <w:numFmt w:val="decimal"/>
      <w:lvlText w:val=""/>
      <w:lvlJc w:val="left"/>
    </w:lvl>
    <w:lvl w:ilvl="7" w:tplc="274AAABA">
      <w:numFmt w:val="decimal"/>
      <w:lvlText w:val=""/>
      <w:lvlJc w:val="left"/>
    </w:lvl>
    <w:lvl w:ilvl="8" w:tplc="3FDA0B9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9"/>
    <w:rsid w:val="005A3897"/>
    <w:rsid w:val="00623D19"/>
    <w:rsid w:val="0072612C"/>
    <w:rsid w:val="009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033"/>
  <w15:chartTrackingRefBased/>
  <w15:docId w15:val="{2424E9D2-BA00-47C8-B551-4D8FDD52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Малюутина</dc:creator>
  <cp:keywords/>
  <dc:description/>
  <cp:lastModifiedBy>FIKLISTOVA</cp:lastModifiedBy>
  <cp:revision>3</cp:revision>
  <cp:lastPrinted>2022-11-18T10:10:00Z</cp:lastPrinted>
  <dcterms:created xsi:type="dcterms:W3CDTF">2022-02-06T11:11:00Z</dcterms:created>
  <dcterms:modified xsi:type="dcterms:W3CDTF">2022-11-18T10:10:00Z</dcterms:modified>
</cp:coreProperties>
</file>