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r w:rsidR="0077067D">
        <w:rPr>
          <w:rFonts w:eastAsia="Times New Roman"/>
          <w:color w:val="0563C1"/>
          <w:u w:val="single"/>
          <w:lang w:eastAsia="ru-RU"/>
        </w:rPr>
        <w:fldChar w:fldCharType="begin"/>
      </w:r>
      <w:r w:rsidR="0077067D" w:rsidRPr="0077067D">
        <w:rPr>
          <w:rFonts w:eastAsia="Times New Roman"/>
          <w:color w:val="0563C1"/>
          <w:u w:val="single"/>
          <w:lang w:val="ru-RU" w:eastAsia="ru-RU"/>
        </w:rPr>
        <w:instrText xml:space="preserve"> "</w:instrText>
      </w:r>
      <w:r w:rsidR="0077067D">
        <w:rPr>
          <w:rFonts w:eastAsia="Times New Roman"/>
          <w:color w:val="0563C1"/>
          <w:u w:val="single"/>
          <w:lang w:eastAsia="ru-RU"/>
        </w:rPr>
        <w:instrText>mailto</w:instrText>
      </w:r>
      <w:r w:rsidR="0077067D" w:rsidRPr="0077067D">
        <w:rPr>
          <w:rFonts w:eastAsia="Times New Roman"/>
          <w:color w:val="0563C1"/>
          <w:u w:val="single"/>
          <w:lang w:val="ru-RU" w:eastAsia="ru-RU"/>
        </w:rPr>
        <w:instrText>:</w:instrText>
      </w:r>
      <w:r w:rsidR="0077067D" w:rsidRPr="00847A33">
        <w:rPr>
          <w:rFonts w:eastAsia="Times New Roman"/>
          <w:color w:val="0563C1"/>
          <w:u w:val="single"/>
          <w:lang w:eastAsia="ru-RU"/>
        </w:rPr>
        <w:instrText>irkschool</w:instrText>
      </w:r>
      <w:r w:rsidR="0077067D" w:rsidRPr="00847A33">
        <w:rPr>
          <w:rFonts w:eastAsia="Times New Roman"/>
          <w:color w:val="0563C1"/>
          <w:u w:val="single"/>
          <w:lang w:val="ru-RU" w:eastAsia="ru-RU"/>
        </w:rPr>
        <w:instrText>6@</w:instrText>
      </w:r>
      <w:r w:rsidR="0077067D" w:rsidRPr="00847A33">
        <w:rPr>
          <w:rFonts w:eastAsia="Times New Roman"/>
          <w:color w:val="0563C1"/>
          <w:u w:val="single"/>
          <w:lang w:eastAsia="ru-RU"/>
        </w:rPr>
        <w:instrText>yandex</w:instrText>
      </w:r>
      <w:r w:rsidR="0077067D" w:rsidRPr="00847A33">
        <w:rPr>
          <w:rFonts w:eastAsia="Times New Roman"/>
          <w:color w:val="0563C1"/>
          <w:u w:val="single"/>
          <w:lang w:val="ru-RU" w:eastAsia="ru-RU"/>
        </w:rPr>
        <w:instrText>.</w:instrText>
      </w:r>
      <w:r w:rsidR="0077067D" w:rsidRPr="00847A33">
        <w:rPr>
          <w:rFonts w:eastAsia="Times New Roman"/>
          <w:color w:val="0563C1"/>
          <w:u w:val="single"/>
          <w:lang w:eastAsia="ru-RU"/>
        </w:rPr>
        <w:instrText>ru</w:instrText>
      </w:r>
      <w:r w:rsidR="0077067D" w:rsidRPr="0077067D">
        <w:rPr>
          <w:rFonts w:eastAsia="Times New Roman"/>
          <w:color w:val="0563C1"/>
          <w:u w:val="single"/>
          <w:lang w:val="ru-RU" w:eastAsia="ru-RU"/>
        </w:rPr>
        <w:instrText xml:space="preserve">" </w:instrText>
      </w:r>
      <w:r w:rsidR="0077067D">
        <w:rPr>
          <w:rFonts w:eastAsia="Times New Roman"/>
          <w:color w:val="0563C1"/>
          <w:u w:val="single"/>
          <w:lang w:eastAsia="ru-RU"/>
        </w:rPr>
        <w:fldChar w:fldCharType="separate"/>
      </w:r>
      <w:r w:rsidR="0077067D" w:rsidRPr="003B0421">
        <w:rPr>
          <w:rStyle w:val="a7"/>
          <w:rFonts w:eastAsia="Times New Roman"/>
          <w:lang w:eastAsia="ru-RU"/>
        </w:rPr>
        <w:t>irkschool</w:t>
      </w:r>
      <w:r w:rsidR="0077067D" w:rsidRPr="003B0421">
        <w:rPr>
          <w:rStyle w:val="a7"/>
          <w:rFonts w:eastAsia="Times New Roman"/>
          <w:lang w:val="ru-RU" w:eastAsia="ru-RU"/>
        </w:rPr>
        <w:t>6@</w:t>
      </w:r>
      <w:r w:rsidR="0077067D" w:rsidRPr="003B0421">
        <w:rPr>
          <w:rStyle w:val="a7"/>
          <w:rFonts w:eastAsia="Times New Roman"/>
          <w:lang w:eastAsia="ru-RU"/>
        </w:rPr>
        <w:t>yandex</w:t>
      </w:r>
      <w:r w:rsidR="0077067D" w:rsidRPr="003B0421">
        <w:rPr>
          <w:rStyle w:val="a7"/>
          <w:rFonts w:eastAsia="Times New Roman"/>
          <w:lang w:val="ru-RU" w:eastAsia="ru-RU"/>
        </w:rPr>
        <w:t>.</w:t>
      </w:r>
      <w:r w:rsidR="0077067D" w:rsidRPr="003B0421">
        <w:rPr>
          <w:rStyle w:val="a7"/>
          <w:rFonts w:eastAsia="Times New Roman"/>
          <w:lang w:eastAsia="ru-RU"/>
        </w:rPr>
        <w:t>ru</w:t>
      </w:r>
      <w:r w:rsidR="0077067D">
        <w:rPr>
          <w:rFonts w:eastAsia="Times New Roman"/>
          <w:color w:val="0563C1"/>
          <w:u w:val="single"/>
          <w:lang w:eastAsia="ru-RU"/>
        </w:rPr>
        <w:fldChar w:fldCharType="end"/>
      </w:r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77067D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«История</w:t>
      </w:r>
      <w:r w:rsidR="00847A33">
        <w:rPr>
          <w:b/>
          <w:sz w:val="44"/>
          <w:szCs w:val="44"/>
          <w:lang w:val="ru-RU"/>
        </w:rPr>
        <w:t>»</w:t>
      </w:r>
    </w:p>
    <w:p w:rsidR="00847A33" w:rsidRPr="00847A33" w:rsidRDefault="0077067D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10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Pr="0077067D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 xml:space="preserve">Общая характеристика учебного предмета </w:t>
      </w:r>
      <w:r w:rsidR="0077067D">
        <w:rPr>
          <w:rFonts w:eastAsia="Times New Roman"/>
          <w:b/>
          <w:bCs/>
          <w:lang w:val="ru-RU" w:eastAsia="ru-RU"/>
        </w:rPr>
        <w:t>«История», 10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</w:t>
      </w:r>
      <w:r w:rsidRPr="0077067D">
        <w:rPr>
          <w:b/>
          <w:sz w:val="24"/>
          <w:szCs w:val="24"/>
          <w:lang w:eastAsia="ru-RU"/>
        </w:rPr>
        <w:t>базовыми принципами школьного исторического образования</w:t>
      </w:r>
      <w:r w:rsidRPr="0077067D">
        <w:rPr>
          <w:sz w:val="24"/>
          <w:szCs w:val="24"/>
          <w:lang w:eastAsia="ru-RU"/>
        </w:rPr>
        <w:t xml:space="preserve"> являются: 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>познавательное значение российской, региональной и мировой истории;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>формирование требований к каждой ступени непрерывного исторического образования на протяжении всей жизни.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b/>
          <w:sz w:val="24"/>
          <w:szCs w:val="24"/>
          <w:lang w:eastAsia="ru-RU"/>
        </w:rPr>
        <w:t>Методологическая основа преподавания учебного предмета</w:t>
      </w:r>
      <w:r w:rsidRPr="0077067D">
        <w:rPr>
          <w:sz w:val="24"/>
          <w:szCs w:val="24"/>
          <w:lang w:eastAsia="ru-RU"/>
        </w:rPr>
        <w:t xml:space="preserve"> история в школе базируется на следующих образовательных и воспитательных приоритетах: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>принцип научности, определяющий соответствие учебных единиц основным результатам научных исследований;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 xml:space="preserve">многофакторный подход к освещению истории всех сторон жизни государства и общества; </w:t>
      </w:r>
    </w:p>
    <w:p w:rsidR="0077067D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 xml:space="preserve">исторический подход как основа формирования содержания курса и </w:t>
      </w:r>
      <w:proofErr w:type="spellStart"/>
      <w:r w:rsidRPr="0077067D">
        <w:rPr>
          <w:sz w:val="24"/>
          <w:szCs w:val="24"/>
          <w:lang w:eastAsia="ru-RU"/>
        </w:rPr>
        <w:t>межпредметных</w:t>
      </w:r>
      <w:proofErr w:type="spellEnd"/>
      <w:r w:rsidRPr="0077067D">
        <w:rPr>
          <w:sz w:val="24"/>
          <w:szCs w:val="24"/>
          <w:lang w:eastAsia="ru-RU"/>
        </w:rPr>
        <w:t xml:space="preserve"> связей, прежде всего, с учебными предметами социально-гуманитарного цикла; </w:t>
      </w:r>
    </w:p>
    <w:p w:rsidR="0089705C" w:rsidRPr="0077067D" w:rsidRDefault="0077067D" w:rsidP="0077067D">
      <w:pPr>
        <w:pStyle w:val="1"/>
        <w:spacing w:line="240" w:lineRule="auto"/>
        <w:ind w:right="23"/>
        <w:rPr>
          <w:sz w:val="24"/>
          <w:szCs w:val="24"/>
          <w:lang w:eastAsia="ru-RU"/>
        </w:rPr>
      </w:pPr>
      <w:r w:rsidRPr="0077067D">
        <w:rPr>
          <w:sz w:val="24"/>
          <w:szCs w:val="24"/>
          <w:lang w:eastAsia="ru-RU"/>
        </w:rPr>
        <w:t>–</w:t>
      </w:r>
      <w:r w:rsidRPr="0077067D">
        <w:rPr>
          <w:sz w:val="24"/>
          <w:szCs w:val="24"/>
          <w:lang w:eastAsia="ru-RU"/>
        </w:rPr>
        <w:tab/>
        <w:t>историко-культурологический подход, формирующий способности к межкультурному диалогу, восприятию и бережному от</w:t>
      </w:r>
      <w:r>
        <w:rPr>
          <w:sz w:val="24"/>
          <w:szCs w:val="24"/>
          <w:lang w:eastAsia="ru-RU"/>
        </w:rPr>
        <w:t>ношению к культурному наследию.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8E50BE" w:rsidRPr="008E50BE" w:rsidRDefault="008E50BE" w:rsidP="008E50BE">
      <w:pPr>
        <w:spacing w:after="0" w:line="240" w:lineRule="auto"/>
        <w:rPr>
          <w:rFonts w:eastAsia="Times New Roman"/>
          <w:lang w:val="ru-RU"/>
        </w:rPr>
      </w:pPr>
      <w:r w:rsidRPr="008E50BE">
        <w:rPr>
          <w:rFonts w:eastAsia="Times New Roman"/>
          <w:lang w:val="ru-RU"/>
        </w:rPr>
        <w:t xml:space="preserve">-положениями Федерального государственного образовательного стандарта среднего (полного) общего образования (далее – ФГОС СОО), Концепции единого учебно-методического комплекса по отечественной истории (включающей Историко-культурный стандарт), </w:t>
      </w:r>
    </w:p>
    <w:p w:rsidR="008E50BE" w:rsidRPr="008E50BE" w:rsidRDefault="008E50BE" w:rsidP="008E50BE">
      <w:pPr>
        <w:spacing w:after="0" w:line="240" w:lineRule="auto"/>
        <w:rPr>
          <w:rFonts w:eastAsia="Times New Roman"/>
          <w:lang w:val="ru-RU"/>
        </w:rPr>
      </w:pPr>
      <w:r w:rsidRPr="008E50BE">
        <w:rPr>
          <w:rFonts w:eastAsia="Times New Roman"/>
          <w:lang w:val="ru-RU"/>
        </w:rPr>
        <w:t>-на основе Примерной основной образовательной программы среднего (полного) общего образования по истории (далее- ПООП СОО),</w:t>
      </w:r>
    </w:p>
    <w:p w:rsidR="008E50BE" w:rsidRPr="008E50BE" w:rsidRDefault="008E50BE" w:rsidP="008E50BE">
      <w:pPr>
        <w:spacing w:after="0" w:line="240" w:lineRule="auto"/>
        <w:rPr>
          <w:rFonts w:eastAsia="Times New Roman"/>
          <w:lang w:val="ru-RU"/>
        </w:rPr>
      </w:pPr>
      <w:r w:rsidRPr="008E50BE">
        <w:rPr>
          <w:rFonts w:eastAsia="Times New Roman"/>
          <w:lang w:val="ru-RU"/>
        </w:rPr>
        <w:t xml:space="preserve">- примерной рабочей программой по учебному предмету «История России» для 10 класса к учебникам под научной редакцией академика РАН А.В. </w:t>
      </w:r>
      <w:proofErr w:type="spellStart"/>
      <w:r w:rsidRPr="008E50BE">
        <w:rPr>
          <w:rFonts w:eastAsia="Times New Roman"/>
          <w:lang w:val="ru-RU"/>
        </w:rPr>
        <w:t>Торкунова</w:t>
      </w:r>
      <w:proofErr w:type="spellEnd"/>
      <w:r w:rsidRPr="008E50BE">
        <w:rPr>
          <w:rFonts w:eastAsia="Times New Roman"/>
          <w:lang w:val="ru-RU"/>
        </w:rPr>
        <w:t xml:space="preserve"> издательства «Просвещение»,</w:t>
      </w:r>
    </w:p>
    <w:p w:rsidR="0089705C" w:rsidRPr="0089705C" w:rsidRDefault="008E50BE" w:rsidP="008E50BE">
      <w:pPr>
        <w:spacing w:after="0" w:line="240" w:lineRule="auto"/>
        <w:rPr>
          <w:rFonts w:eastAsia="Times New Roman"/>
          <w:lang w:val="ru-RU" w:eastAsia="ru-RU"/>
        </w:rPr>
      </w:pPr>
      <w:r w:rsidRPr="008E50BE">
        <w:rPr>
          <w:rFonts w:eastAsia="Times New Roman"/>
          <w:lang w:val="ru-RU"/>
        </w:rPr>
        <w:t xml:space="preserve">- примерной рабочей программой по учебному предмету «История. Всеобщая история. Новейшая история» для 10 класса к учебнику под редакцией А.А. </w:t>
      </w:r>
      <w:proofErr w:type="spellStart"/>
      <w:r w:rsidRPr="008E50BE">
        <w:rPr>
          <w:rFonts w:eastAsia="Times New Roman"/>
          <w:lang w:val="ru-RU"/>
        </w:rPr>
        <w:t>Искендерова</w:t>
      </w:r>
      <w:proofErr w:type="spellEnd"/>
      <w:r w:rsidRPr="008E50BE">
        <w:rPr>
          <w:rFonts w:eastAsia="Times New Roman"/>
          <w:lang w:val="ru-RU"/>
        </w:rPr>
        <w:t xml:space="preserve"> издательства «Просвещение».</w:t>
      </w: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797420" w:rsidRPr="001D23AD" w:rsidTr="00797420">
        <w:tc>
          <w:tcPr>
            <w:tcW w:w="1617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797420" w:rsidRPr="001D23AD" w:rsidRDefault="0077067D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89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(практические, </w:t>
            </w:r>
            <w:r w:rsidR="0077067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лабораторные)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797420" w:rsidRPr="001D23AD" w:rsidTr="00797420">
        <w:tc>
          <w:tcPr>
            <w:tcW w:w="1617" w:type="dxa"/>
          </w:tcPr>
          <w:p w:rsidR="00797420" w:rsidRPr="001D23AD" w:rsidRDefault="0077067D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098" w:type="dxa"/>
          </w:tcPr>
          <w:p w:rsidR="00797420" w:rsidRPr="001D23AD" w:rsidRDefault="0077067D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97420" w:rsidRPr="001D23AD" w:rsidRDefault="0077067D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9" w:type="dxa"/>
          </w:tcPr>
          <w:p w:rsidR="00797420" w:rsidRPr="001D23AD" w:rsidRDefault="0077067D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797420" w:rsidRPr="001D23AD" w:rsidRDefault="00797420" w:rsidP="008B3DF0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3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7420" w:rsidRPr="00797420" w:rsidRDefault="00797420" w:rsidP="00797420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89705C" w:rsidRDefault="0089705C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797420" w:rsidRPr="00E91CD7" w:rsidRDefault="00797420" w:rsidP="0079742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51443E">
        <w:rPr>
          <w:rFonts w:ascii="Times New Roman" w:hAnsi="Times New Roman" w:cs="Times New Roman"/>
          <w:sz w:val="24"/>
          <w:szCs w:val="24"/>
        </w:rPr>
        <w:t>изучения истории в 10 классе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  <w:r w:rsidRPr="0051443E">
        <w:rPr>
          <w:rFonts w:eastAsia="Arial Unicode MS"/>
          <w:bCs/>
          <w:kern w:val="3"/>
          <w:sz w:val="24"/>
          <w:szCs w:val="24"/>
        </w:rPr>
        <w:t>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  <w:r w:rsidRPr="0051443E">
        <w:rPr>
          <w:rFonts w:eastAsia="Arial Unicode MS"/>
          <w:bCs/>
          <w:kern w:val="3"/>
          <w:sz w:val="24"/>
          <w:szCs w:val="24"/>
        </w:rPr>
        <w:t>Задачи изучения истории</w:t>
      </w: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  <w:r w:rsidRPr="0051443E">
        <w:rPr>
          <w:rFonts w:eastAsia="Arial Unicode MS"/>
          <w:bCs/>
          <w:kern w:val="3"/>
          <w:sz w:val="24"/>
          <w:szCs w:val="24"/>
        </w:rPr>
        <w:t>Задачами программы учебного предмета «История» (углубленный уровень) являются:</w:t>
      </w: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  <w:r w:rsidRPr="0051443E">
        <w:rPr>
          <w:rFonts w:eastAsia="Arial Unicode MS"/>
          <w:bCs/>
          <w:kern w:val="3"/>
          <w:sz w:val="24"/>
          <w:szCs w:val="24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  <w:r w:rsidRPr="0051443E">
        <w:rPr>
          <w:rFonts w:eastAsia="Arial Unicode MS"/>
          <w:bCs/>
          <w:kern w:val="3"/>
          <w:sz w:val="24"/>
          <w:szCs w:val="24"/>
        </w:rPr>
        <w:t>2) овладение системными историческими знаниями, понимание места и роли России в мировой истории;</w:t>
      </w: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  <w:r w:rsidRPr="0051443E">
        <w:rPr>
          <w:rFonts w:eastAsia="Arial Unicode MS"/>
          <w:bCs/>
          <w:kern w:val="3"/>
          <w:sz w:val="24"/>
          <w:szCs w:val="24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51443E" w:rsidRPr="0051443E" w:rsidRDefault="0051443E" w:rsidP="0051443E">
      <w:pPr>
        <w:pStyle w:val="1"/>
        <w:spacing w:line="240" w:lineRule="auto"/>
        <w:ind w:right="23" w:firstLine="709"/>
        <w:rPr>
          <w:rFonts w:eastAsia="Arial Unicode MS"/>
          <w:bCs/>
          <w:kern w:val="3"/>
          <w:sz w:val="24"/>
          <w:szCs w:val="24"/>
        </w:rPr>
      </w:pPr>
    </w:p>
    <w:p w:rsidR="006C5EA1" w:rsidRPr="0051443E" w:rsidRDefault="0051443E" w:rsidP="0051443E">
      <w:pPr>
        <w:pStyle w:val="1"/>
        <w:shd w:val="clear" w:color="auto" w:fill="auto"/>
        <w:spacing w:line="240" w:lineRule="auto"/>
        <w:ind w:right="23" w:firstLine="709"/>
        <w:rPr>
          <w:sz w:val="24"/>
          <w:szCs w:val="24"/>
        </w:rPr>
      </w:pPr>
      <w:r w:rsidRPr="0051443E">
        <w:rPr>
          <w:rFonts w:eastAsia="Arial Unicode MS"/>
          <w:bCs/>
          <w:kern w:val="3"/>
          <w:sz w:val="24"/>
          <w:szCs w:val="24"/>
        </w:rPr>
        <w:t>4) формирование умений оценивать различные исторические версии.</w:t>
      </w:r>
    </w:p>
    <w:p w:rsidR="0021768F" w:rsidRPr="0051443E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p w:rsidR="0021768F" w:rsidRPr="00751608" w:rsidRDefault="0077067D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>УМК  10</w:t>
      </w:r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77067D" w:rsidRPr="0077067D" w:rsidRDefault="0077067D" w:rsidP="0077067D">
      <w:pPr>
        <w:shd w:val="clear" w:color="auto" w:fill="FFFFFF"/>
        <w:spacing w:after="0" w:line="261" w:lineRule="atLeast"/>
        <w:rPr>
          <w:lang w:val="ru-RU"/>
        </w:rPr>
      </w:pPr>
      <w:r>
        <w:rPr>
          <w:lang w:val="ru-RU"/>
        </w:rPr>
        <w:t>1.</w:t>
      </w:r>
      <w:r w:rsidRPr="0077067D">
        <w:rPr>
          <w:lang w:val="ru-RU"/>
        </w:rPr>
        <w:tab/>
      </w:r>
      <w:proofErr w:type="spellStart"/>
      <w:r w:rsidRPr="0077067D">
        <w:rPr>
          <w:lang w:val="ru-RU"/>
        </w:rPr>
        <w:t>Горинов</w:t>
      </w:r>
      <w:proofErr w:type="spellEnd"/>
      <w:r w:rsidRPr="0077067D">
        <w:rPr>
          <w:lang w:val="ru-RU"/>
        </w:rPr>
        <w:t xml:space="preserve"> М.М., Данилов А.А., </w:t>
      </w:r>
      <w:proofErr w:type="spellStart"/>
      <w:r w:rsidRPr="0077067D">
        <w:rPr>
          <w:lang w:val="ru-RU"/>
        </w:rPr>
        <w:t>Моруков</w:t>
      </w:r>
      <w:proofErr w:type="spellEnd"/>
      <w:r w:rsidRPr="0077067D">
        <w:rPr>
          <w:lang w:val="ru-RU"/>
        </w:rPr>
        <w:t xml:space="preserve"> М.Ю. и др./ Под ред. </w:t>
      </w:r>
      <w:proofErr w:type="spellStart"/>
      <w:r w:rsidRPr="0077067D">
        <w:rPr>
          <w:lang w:val="ru-RU"/>
        </w:rPr>
        <w:t>Торкунова</w:t>
      </w:r>
      <w:proofErr w:type="spellEnd"/>
      <w:r w:rsidRPr="0077067D">
        <w:rPr>
          <w:lang w:val="ru-RU"/>
        </w:rPr>
        <w:t xml:space="preserve"> А.В.</w:t>
      </w:r>
      <w:r w:rsidRPr="0077067D">
        <w:rPr>
          <w:lang w:val="ru-RU"/>
        </w:rPr>
        <w:tab/>
        <w:t>10</w:t>
      </w:r>
      <w:r w:rsidRPr="0077067D">
        <w:rPr>
          <w:lang w:val="ru-RU"/>
        </w:rPr>
        <w:tab/>
        <w:t>История России (базовый и углубленный уровни) (в 3 частях) АО «Издательство «Просвещение». М. 2019.</w:t>
      </w:r>
    </w:p>
    <w:p w:rsidR="0077067D" w:rsidRPr="0077067D" w:rsidRDefault="0077067D" w:rsidP="0077067D">
      <w:pPr>
        <w:shd w:val="clear" w:color="auto" w:fill="FFFFFF"/>
        <w:spacing w:after="0" w:line="261" w:lineRule="atLeast"/>
        <w:rPr>
          <w:lang w:val="ru-RU"/>
        </w:rPr>
      </w:pPr>
      <w:r>
        <w:rPr>
          <w:lang w:val="ru-RU"/>
        </w:rPr>
        <w:t>2.</w:t>
      </w:r>
      <w:r w:rsidRPr="0077067D">
        <w:rPr>
          <w:lang w:val="ru-RU"/>
        </w:rPr>
        <w:tab/>
      </w:r>
      <w:proofErr w:type="spellStart"/>
      <w:r w:rsidRPr="0077067D">
        <w:rPr>
          <w:lang w:val="ru-RU"/>
        </w:rPr>
        <w:t>Сороко</w:t>
      </w:r>
      <w:proofErr w:type="spellEnd"/>
      <w:r w:rsidRPr="0077067D">
        <w:rPr>
          <w:lang w:val="ru-RU"/>
        </w:rPr>
        <w:t xml:space="preserve">-Цюпа О.С., </w:t>
      </w:r>
      <w:proofErr w:type="spellStart"/>
      <w:r w:rsidRPr="0077067D">
        <w:rPr>
          <w:lang w:val="ru-RU"/>
        </w:rPr>
        <w:t>Сороко</w:t>
      </w:r>
      <w:proofErr w:type="spellEnd"/>
      <w:r w:rsidRPr="0077067D">
        <w:rPr>
          <w:lang w:val="ru-RU"/>
        </w:rPr>
        <w:t xml:space="preserve">-Цюпа А.О./ Под ред. </w:t>
      </w:r>
      <w:proofErr w:type="spellStart"/>
      <w:r w:rsidRPr="0077067D">
        <w:rPr>
          <w:lang w:val="ru-RU"/>
        </w:rPr>
        <w:t>Искендерова</w:t>
      </w:r>
      <w:proofErr w:type="spellEnd"/>
      <w:r w:rsidRPr="0077067D">
        <w:rPr>
          <w:lang w:val="ru-RU"/>
        </w:rPr>
        <w:t xml:space="preserve"> А.А.</w:t>
      </w:r>
      <w:r w:rsidRPr="0077067D">
        <w:rPr>
          <w:lang w:val="ru-RU"/>
        </w:rPr>
        <w:tab/>
        <w:t>10</w:t>
      </w:r>
      <w:r w:rsidRPr="0077067D">
        <w:rPr>
          <w:lang w:val="ru-RU"/>
        </w:rPr>
        <w:tab/>
        <w:t xml:space="preserve">История. Всеобщая история. Новейшая история (базовый и углублённый уровни) АО «Издательство «Просвещение». М.2019. </w:t>
      </w:r>
    </w:p>
    <w:p w:rsidR="0077067D" w:rsidRPr="0077067D" w:rsidRDefault="0077067D" w:rsidP="0077067D">
      <w:pPr>
        <w:shd w:val="clear" w:color="auto" w:fill="FFFFFF"/>
        <w:spacing w:after="0" w:line="261" w:lineRule="atLeast"/>
        <w:rPr>
          <w:lang w:val="ru-RU"/>
        </w:rPr>
      </w:pPr>
      <w:r w:rsidRPr="0077067D">
        <w:rPr>
          <w:lang w:val="ru-RU"/>
        </w:rPr>
        <w:t>Рабочая программа и тематическое планирование курса «История России» 6-10 классы. Москва: Просвещение, 2017</w:t>
      </w:r>
    </w:p>
    <w:p w:rsidR="0077067D" w:rsidRPr="0077067D" w:rsidRDefault="0077067D" w:rsidP="0077067D">
      <w:pPr>
        <w:shd w:val="clear" w:color="auto" w:fill="FFFFFF"/>
        <w:spacing w:after="0" w:line="261" w:lineRule="atLeast"/>
        <w:rPr>
          <w:lang w:val="ru-RU"/>
        </w:rPr>
      </w:pPr>
      <w:r>
        <w:rPr>
          <w:lang w:val="ru-RU"/>
        </w:rPr>
        <w:t>3</w:t>
      </w:r>
      <w:r w:rsidRPr="0077067D">
        <w:rPr>
          <w:lang w:val="ru-RU"/>
        </w:rPr>
        <w:t>. Линия учебников по истории России для 10—11 классов издательства «Просвещение»:</w:t>
      </w:r>
    </w:p>
    <w:p w:rsidR="0077067D" w:rsidRPr="0077067D" w:rsidRDefault="0077067D" w:rsidP="0077067D">
      <w:pPr>
        <w:shd w:val="clear" w:color="auto" w:fill="FFFFFF"/>
        <w:spacing w:after="0" w:line="261" w:lineRule="atLeast"/>
        <w:rPr>
          <w:lang w:val="ru-RU"/>
        </w:rPr>
      </w:pPr>
      <w:r>
        <w:rPr>
          <w:lang w:val="ru-RU"/>
        </w:rPr>
        <w:t>4</w:t>
      </w:r>
      <w:r w:rsidRPr="0077067D">
        <w:rPr>
          <w:lang w:val="ru-RU"/>
        </w:rPr>
        <w:t>. Рабочие программы по всеобщей истории для 10—11 классов издательства «Просвещение».</w:t>
      </w:r>
    </w:p>
    <w:p w:rsidR="0021768F" w:rsidRDefault="0077067D" w:rsidP="0077067D">
      <w:pPr>
        <w:shd w:val="clear" w:color="auto" w:fill="FFFFFF"/>
        <w:spacing w:after="0" w:line="261" w:lineRule="atLeast"/>
        <w:rPr>
          <w:lang w:val="ru-RU"/>
        </w:rPr>
      </w:pPr>
      <w:r>
        <w:rPr>
          <w:lang w:val="ru-RU"/>
        </w:rPr>
        <w:t>5</w:t>
      </w:r>
      <w:r w:rsidRPr="0077067D">
        <w:rPr>
          <w:lang w:val="ru-RU"/>
        </w:rPr>
        <w:t>. Дидактические и раздаточные материалы по истории.</w:t>
      </w:r>
    </w:p>
    <w:sectPr w:rsidR="0021768F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B5207"/>
    <w:rsid w:val="0021768F"/>
    <w:rsid w:val="0051443E"/>
    <w:rsid w:val="00541016"/>
    <w:rsid w:val="006C5EA1"/>
    <w:rsid w:val="0077067D"/>
    <w:rsid w:val="00797420"/>
    <w:rsid w:val="00847A33"/>
    <w:rsid w:val="0089705C"/>
    <w:rsid w:val="008A363E"/>
    <w:rsid w:val="008E50BE"/>
    <w:rsid w:val="00B94DBB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70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C09B2-5D7E-4079-942A-CE3ED3DD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2</cp:revision>
  <dcterms:created xsi:type="dcterms:W3CDTF">2020-08-10T01:41:00Z</dcterms:created>
  <dcterms:modified xsi:type="dcterms:W3CDTF">2020-08-10T01:41:00Z</dcterms:modified>
</cp:coreProperties>
</file>