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26632D80" w:rsidR="0034651C" w:rsidRPr="00847A33" w:rsidRDefault="00DB6734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9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20C5B4AD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DB6734">
        <w:rPr>
          <w:rFonts w:ascii="Times New Roman" w:eastAsia="Times New Roman" w:hAnsi="Times New Roman" w:cs="Times New Roman"/>
          <w:b/>
          <w:bCs/>
        </w:rPr>
        <w:t>9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31E2CB9C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DB6734">
        <w:rPr>
          <w:rFonts w:eastAsia="Calibri"/>
          <w:color w:val="000000"/>
          <w:sz w:val="22"/>
          <w:szCs w:val="22"/>
          <w:lang w:val="ru-RU"/>
        </w:rPr>
        <w:t>9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2AB5368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основной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1DD3" w14:textId="2EC19A9A" w:rsidR="0034651C" w:rsidRPr="008E621F" w:rsidRDefault="0034651C" w:rsidP="0034651C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1F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школьника.;</w:t>
      </w:r>
    </w:p>
    <w:p w14:paraId="312DE9A5" w14:textId="5366299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укрепление здоровья, содействие гармоническому физическому развитию, воспитание ценностных ориентаций на здоровый образ жизни и привычки соблюдения личной гигиены;</w:t>
      </w:r>
    </w:p>
    <w:p w14:paraId="4969376E" w14:textId="0F1C4B8A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обучение основам базовых видов двигательных действий;</w:t>
      </w:r>
    </w:p>
    <w:p w14:paraId="648064A7" w14:textId="77777777" w:rsidR="0034651C" w:rsidRPr="008E621F" w:rsidRDefault="0034651C" w:rsidP="0034651C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lang w:val="ru-RU"/>
        </w:rPr>
      </w:pPr>
      <w:r w:rsidRPr="008E621F">
        <w:rPr>
          <w:rFonts w:eastAsia="Calibri"/>
          <w:lang w:val="ru-RU"/>
        </w:rPr>
        <w:t>развитие двигательных (кондиционных и координационных) способностей;</w:t>
      </w:r>
    </w:p>
    <w:p w14:paraId="2CA257E0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приобретение необходимых знаний в области физической культуры и спорта;</w:t>
      </w:r>
    </w:p>
    <w:p w14:paraId="6B11F3D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2AC4FD57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представлений о физической культуре личности и приемах самоконтроля;</w:t>
      </w:r>
    </w:p>
    <w:p w14:paraId="6237B1E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травмах;</w:t>
      </w:r>
    </w:p>
    <w:p w14:paraId="0DB170DF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6B43CF16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организаторских навыков проведения занятий в качестве капитана команды, судьи;</w:t>
      </w:r>
    </w:p>
    <w:p w14:paraId="236C620D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формирование адекватной оценки собственных физических возможностей;</w:t>
      </w:r>
    </w:p>
    <w:p w14:paraId="0FFA454C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0F412D69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64F8E93D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DB6734">
        <w:rPr>
          <w:b/>
          <w:lang w:val="ru-RU"/>
        </w:rPr>
        <w:t>9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</w:t>
      </w:r>
      <w:proofErr w:type="spellStart"/>
      <w:r w:rsidRPr="008E621F">
        <w:rPr>
          <w:rFonts w:ascii="Times New Roman" w:hAnsi="Times New Roman" w:cs="Times New Roman"/>
        </w:rPr>
        <w:t>Астрель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1A628F75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DB6734">
        <w:rPr>
          <w:rFonts w:ascii="Times New Roman" w:hAnsi="Times New Roman" w:cs="Times New Roman"/>
        </w:rPr>
        <w:t>9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2706C0"/>
    <w:rsid w:val="0034651C"/>
    <w:rsid w:val="004C787D"/>
    <w:rsid w:val="004F2ED4"/>
    <w:rsid w:val="005B0548"/>
    <w:rsid w:val="0066662C"/>
    <w:rsid w:val="006F6899"/>
    <w:rsid w:val="00704B0F"/>
    <w:rsid w:val="008A0FA6"/>
    <w:rsid w:val="008E621F"/>
    <w:rsid w:val="00DB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2</cp:revision>
  <dcterms:created xsi:type="dcterms:W3CDTF">2020-08-10T03:24:00Z</dcterms:created>
  <dcterms:modified xsi:type="dcterms:W3CDTF">2020-08-10T03:24:00Z</dcterms:modified>
</cp:coreProperties>
</file>